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Klasa:  1</w:t>
      </w:r>
      <w:r w:rsidR="007E78BF">
        <w:rPr>
          <w:bCs/>
          <w:sz w:val="24"/>
          <w:szCs w:val="24"/>
        </w:rPr>
        <w:t>f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490859" w:rsidRDefault="00415D36" w:rsidP="0002432D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Nauczyciel</w:t>
      </w:r>
      <w:r w:rsidR="0002432D" w:rsidRPr="0002432D">
        <w:rPr>
          <w:bCs/>
          <w:sz w:val="24"/>
          <w:szCs w:val="24"/>
        </w:rPr>
        <w:t xml:space="preserve">:  </w:t>
      </w:r>
      <w:r w:rsidR="0002432D">
        <w:rPr>
          <w:bCs/>
          <w:sz w:val="24"/>
          <w:szCs w:val="24"/>
        </w:rPr>
        <w:t xml:space="preserve">Andrzej </w:t>
      </w:r>
      <w:proofErr w:type="spellStart"/>
      <w:r w:rsidR="0002432D">
        <w:rPr>
          <w:bCs/>
          <w:sz w:val="24"/>
          <w:szCs w:val="24"/>
        </w:rPr>
        <w:t>Padula</w:t>
      </w:r>
      <w:proofErr w:type="spellEnd"/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</w:p>
    <w:p w:rsidR="00490859" w:rsidRDefault="00490859" w:rsidP="0002432D">
      <w:pPr>
        <w:spacing w:after="0" w:line="240" w:lineRule="auto"/>
        <w:jc w:val="center"/>
        <w:rPr>
          <w:b/>
          <w:bCs/>
        </w:rPr>
      </w:pPr>
    </w:p>
    <w:p w:rsidR="00490859" w:rsidRPr="0002432D" w:rsidRDefault="00596AEE" w:rsidP="0002432D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</w:t>
      </w:r>
      <w:r w:rsidR="0063528A">
        <w:rPr>
          <w:b/>
          <w:bCs/>
          <w:sz w:val="28"/>
          <w:szCs w:val="28"/>
        </w:rPr>
        <w:t xml:space="preserve">Wymagania edukacyjne z języka niemieckiego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 xml:space="preserve">w oparciu o program nauczania języka niemieckiego dla liceum ogólnokształcącego i technikum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 xml:space="preserve">"Między </w:t>
      </w:r>
      <w:proofErr w:type="spellStart"/>
      <w:r w:rsidR="0063528A">
        <w:rPr>
          <w:b/>
          <w:bCs/>
          <w:sz w:val="28"/>
          <w:szCs w:val="28"/>
        </w:rPr>
        <w:t>sąsiadami"-dr</w:t>
      </w:r>
      <w:proofErr w:type="spellEnd"/>
      <w:r w:rsidR="0063528A">
        <w:rPr>
          <w:b/>
          <w:bCs/>
          <w:sz w:val="28"/>
          <w:szCs w:val="28"/>
        </w:rPr>
        <w:t xml:space="preserve"> hab. Przemysław E. </w:t>
      </w:r>
      <w:proofErr w:type="spellStart"/>
      <w:r w:rsidR="0063528A">
        <w:rPr>
          <w:b/>
          <w:bCs/>
          <w:sz w:val="28"/>
          <w:szCs w:val="28"/>
        </w:rPr>
        <w:t>Gębal</w:t>
      </w:r>
      <w:proofErr w:type="spellEnd"/>
      <w:r w:rsidR="0063528A">
        <w:rPr>
          <w:b/>
          <w:bCs/>
          <w:sz w:val="28"/>
          <w:szCs w:val="28"/>
        </w:rPr>
        <w:t xml:space="preserve">, wydawnictwo </w:t>
      </w:r>
      <w:proofErr w:type="spellStart"/>
      <w:r w:rsidR="0063528A">
        <w:rPr>
          <w:b/>
          <w:bCs/>
          <w:sz w:val="28"/>
          <w:szCs w:val="28"/>
        </w:rPr>
        <w:t>Hueber</w:t>
      </w:r>
      <w:proofErr w:type="spellEnd"/>
      <w:r w:rsidR="0002432D">
        <w:rPr>
          <w:b/>
          <w:bCs/>
          <w:sz w:val="28"/>
          <w:szCs w:val="28"/>
        </w:rPr>
        <w:t xml:space="preserve"> </w:t>
      </w:r>
      <w:proofErr w:type="spellStart"/>
      <w:r w:rsidR="0063528A" w:rsidRPr="0002432D">
        <w:rPr>
          <w:b/>
          <w:sz w:val="28"/>
          <w:szCs w:val="28"/>
        </w:rPr>
        <w:t>Schritte</w:t>
      </w:r>
      <w:proofErr w:type="spellEnd"/>
      <w:r w:rsidR="0063528A" w:rsidRPr="0002432D">
        <w:rPr>
          <w:b/>
          <w:sz w:val="28"/>
          <w:szCs w:val="28"/>
        </w:rPr>
        <w:t xml:space="preserve"> international NEU 1 ( A 1.)</w:t>
      </w:r>
      <w:r w:rsidR="0063528A">
        <w:rPr>
          <w:b/>
          <w:sz w:val="32"/>
          <w:szCs w:val="32"/>
        </w:rPr>
        <w:tab/>
      </w:r>
      <w:r w:rsidR="002247CE">
        <w:rPr>
          <w:b/>
          <w:sz w:val="32"/>
          <w:szCs w:val="32"/>
        </w:rPr>
        <w:br/>
      </w:r>
      <w:r w:rsidR="002247CE" w:rsidRPr="002247CE">
        <w:rPr>
          <w:b/>
          <w:bCs/>
          <w:sz w:val="28"/>
          <w:szCs w:val="28"/>
        </w:rPr>
        <w:t>oraz sposoby sprawdzania osiągnięć edukacyjnych uczniów</w:t>
      </w:r>
      <w:r w:rsidR="0063528A" w:rsidRPr="002247CE">
        <w:rPr>
          <w:b/>
          <w:sz w:val="28"/>
          <w:szCs w:val="28"/>
        </w:rPr>
        <w:tab/>
      </w:r>
    </w:p>
    <w:p w:rsidR="00490859" w:rsidRPr="0002432D" w:rsidRDefault="0063528A">
      <w:pPr>
        <w:pStyle w:val="Tytu"/>
        <w:numPr>
          <w:ilvl w:val="0"/>
          <w:numId w:val="8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EF1114" w:rsidRPr="00415D36" w:rsidRDefault="0063528A" w:rsidP="00415D36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proofErr w:type="spellStart"/>
      <w:r w:rsidRPr="0002432D">
        <w:rPr>
          <w:rFonts w:asciiTheme="minorHAnsi" w:hAnsiTheme="minorHAnsi" w:cstheme="minorHAnsi"/>
          <w:sz w:val="24"/>
          <w:szCs w:val="24"/>
        </w:rPr>
        <w:t>Schritte</w:t>
      </w:r>
      <w:proofErr w:type="spellEnd"/>
      <w:r w:rsidRPr="0002432D">
        <w:rPr>
          <w:rFonts w:asciiTheme="minorHAnsi" w:hAnsiTheme="minorHAnsi" w:cstheme="minorHAnsi"/>
          <w:sz w:val="24"/>
          <w:szCs w:val="24"/>
        </w:rPr>
        <w:t xml:space="preserve"> international NEU 1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477CAB" w:rsidRDefault="00477CAB" w:rsidP="00477CAB">
      <w:pPr>
        <w:pStyle w:val="Podtytu"/>
        <w:rPr>
          <w:lang w:eastAsia="ar-SA"/>
        </w:rPr>
      </w:pPr>
    </w:p>
    <w:p w:rsidR="00CA30AF" w:rsidRPr="00CA30AF" w:rsidRDefault="00CA30AF" w:rsidP="00CA30AF">
      <w:pPr>
        <w:rPr>
          <w:lang w:eastAsia="ar-SA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</w:t>
      </w:r>
      <w:proofErr w:type="spellStart"/>
      <w:r>
        <w:t>nb</w:t>
      </w:r>
      <w:proofErr w:type="spellEnd"/>
      <w:r>
        <w:t>”.</w:t>
      </w:r>
    </w:p>
    <w:p w:rsidR="00477CAB" w:rsidRPr="00477CAB" w:rsidRDefault="00477CAB" w:rsidP="00477CAB">
      <w:pPr>
        <w:pStyle w:val="Akapitzlist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Podtytu"/>
        <w:rPr>
          <w:lang w:eastAsia="ar-SA"/>
        </w:rPr>
      </w:pPr>
    </w:p>
    <w:p w:rsidR="0002432D" w:rsidRPr="0002432D" w:rsidRDefault="0002432D" w:rsidP="0002432D">
      <w:pPr>
        <w:pStyle w:val="Podtytu"/>
        <w:rPr>
          <w:lang w:eastAsia="ar-SA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490859" w:rsidRPr="00477CAB" w:rsidTr="00EF1114">
        <w:tc>
          <w:tcPr>
            <w:tcW w:w="1983" w:type="dxa"/>
            <w:gridSpan w:val="3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Guten Tag. Mein Name ist …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410" w:type="dxa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pożegnanie , nazwy krajów oraz nazwy języków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 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126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bezbłęcnie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częściowo</w:t>
            </w:r>
            <w:r>
              <w:rPr>
                <w:sz w:val="18"/>
                <w:szCs w:val="18"/>
                <w:lang w:eastAsia="en-US"/>
              </w:rPr>
              <w:t xml:space="preserve">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go stosuje</w:t>
            </w:r>
          </w:p>
        </w:tc>
      </w:tr>
      <w:tr w:rsidR="00490859" w:rsidTr="00EF1114">
        <w:trPr>
          <w:trHeight w:val="1965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proofErr w:type="spellStart"/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z trudnością, popełniając liczne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i 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wyrażać prośbę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zna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alfabet niemiecki i potrafi 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wita oraz żegna się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stosuje formalny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ale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490859" w:rsidTr="00EF1114">
        <w:trPr>
          <w:trHeight w:val="121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znajomość różnych form powitania i pożegnania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315"/>
        </w:trPr>
        <w:tc>
          <w:tcPr>
            <w:tcW w:w="1983" w:type="dxa"/>
            <w:gridSpan w:val="3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Familie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sie )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sie )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( mein/meine, dein/deine, Ihr/Ihre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sie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gostosować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sz w:val="18"/>
                <w:szCs w:val="18"/>
                <w:lang w:eastAsia="en-US"/>
              </w:rPr>
              <w:t>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sie ), </w:t>
            </w:r>
            <w:r>
              <w:rPr>
                <w:sz w:val="18"/>
                <w:szCs w:val="18"/>
                <w:lang w:eastAsia="en-US"/>
              </w:rPr>
              <w:t xml:space="preserve">nie </w:t>
            </w:r>
            <w:proofErr w:type="spellStart"/>
            <w:r>
              <w:rPr>
                <w:sz w:val="18"/>
                <w:szCs w:val="18"/>
                <w:lang w:eastAsia="en-US"/>
              </w:rPr>
              <w:t>zawsze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proofErr w:type="spellStart"/>
            <w:r>
              <w:rPr>
                <w:sz w:val="18"/>
                <w:szCs w:val="18"/>
                <w:lang w:eastAsia="en-US"/>
              </w:rPr>
              <w:t>potrafistosować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praktyce,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stosuje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rozróżnia,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( er/sie, wir, ihr, sie ),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potrafi </w:t>
            </w:r>
            <w:proofErr w:type="spellStart"/>
            <w:r>
              <w:rPr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ale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  <w:r>
              <w:rPr>
                <w:sz w:val="18"/>
                <w:szCs w:val="18"/>
                <w:lang w:eastAsia="en-US"/>
              </w:rPr>
              <w:t>stosując go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</w:t>
            </w:r>
            <w:r>
              <w:rPr>
                <w:sz w:val="18"/>
                <w:szCs w:val="18"/>
              </w:rPr>
              <w:lastRenderedPageBreak/>
              <w:t>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dialogach, uzupełnianie luk w tekście – test </w:t>
            </w:r>
            <w:r>
              <w:rPr>
                <w:sz w:val="18"/>
                <w:szCs w:val="18"/>
              </w:rPr>
              <w:lastRenderedPageBreak/>
              <w:t>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przedstawia </w:t>
            </w:r>
            <w:r>
              <w:rPr>
                <w:sz w:val="18"/>
                <w:szCs w:val="18"/>
                <w:lang w:eastAsia="en-US"/>
              </w:rPr>
              <w:lastRenderedPageBreak/>
              <w:t>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swoim samopoczuciu i potrafi zapytać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</w:t>
            </w:r>
            <w:proofErr w:type="spellStart"/>
            <w:r>
              <w:rPr>
                <w:sz w:val="18"/>
                <w:szCs w:val="18"/>
                <w:lang w:eastAsia="en-US"/>
              </w:rPr>
              <w:t>iodpowiada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przedstawia inne </w:t>
            </w:r>
            <w:r>
              <w:rPr>
                <w:sz w:val="18"/>
                <w:szCs w:val="18"/>
                <w:lang w:eastAsia="en-US"/>
              </w:rPr>
              <w:lastRenderedPageBreak/>
              <w:t>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krótko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</w:t>
            </w:r>
            <w:r>
              <w:rPr>
                <w:sz w:val="18"/>
                <w:szCs w:val="18"/>
              </w:rPr>
              <w:lastRenderedPageBreak/>
              <w:t xml:space="preserve">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ale miejscami niespójną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tworzy wpis na forum,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490859" w:rsidTr="00EF1114">
        <w:trPr>
          <w:trHeight w:val="2268"/>
        </w:trPr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490859" w:rsidTr="00EF1114">
        <w:trPr>
          <w:trHeight w:val="557"/>
        </w:trPr>
        <w:tc>
          <w:tcPr>
            <w:tcW w:w="1983" w:type="dxa"/>
            <w:gridSpan w:val="3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kupowanie, środki płatnicze, towary i ich cechy , promocje, </w:t>
            </w:r>
            <w:r>
              <w:rPr>
                <w:sz w:val="18"/>
                <w:szCs w:val="18"/>
                <w:lang w:eastAsia="en-US"/>
              </w:rPr>
              <w:lastRenderedPageBreak/>
              <w:t>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kupowanie, środki płatnicze, </w:t>
            </w:r>
            <w:r>
              <w:rPr>
                <w:sz w:val="18"/>
                <w:szCs w:val="18"/>
                <w:lang w:eastAsia="en-US"/>
              </w:rPr>
              <w:lastRenderedPageBreak/>
              <w:t>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ZAKUPY I USŁUGI ( sprzedawanie               i kupowanie, środki płatnicze, towary i ich cechy , promocje, rodzaje sklepów, korzystanie z </w:t>
            </w:r>
            <w:r>
              <w:rPr>
                <w:sz w:val="18"/>
                <w:szCs w:val="18"/>
                <w:lang w:eastAsia="en-US"/>
              </w:rPr>
              <w:lastRenderedPageBreak/>
              <w:t>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oraz PRACA ( popularne zawody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kein, keine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potrafiformułować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essen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stosując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</w:t>
            </w:r>
            <w:r>
              <w:rPr>
                <w:b/>
                <w:lang w:eastAsia="en-US"/>
              </w:rPr>
              <w:lastRenderedPageBreak/>
              <w:t>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</w:t>
            </w:r>
            <w:r>
              <w:rPr>
                <w:sz w:val="18"/>
                <w:szCs w:val="18"/>
              </w:rPr>
              <w:lastRenderedPageBreak/>
              <w:t>uzupełnianie luk w tekście na podstawie ilustracji, dopasowanie reakcji do sytuacji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</w:t>
            </w: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</w:t>
            </w:r>
            <w:r>
              <w:rPr>
                <w:sz w:val="18"/>
                <w:szCs w:val="18"/>
                <w:lang w:eastAsia="en-US"/>
              </w:rPr>
              <w:lastRenderedPageBreak/>
              <w:t>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</w:t>
            </w:r>
            <w:r>
              <w:rPr>
                <w:sz w:val="18"/>
                <w:szCs w:val="18"/>
              </w:rPr>
              <w:lastRenderedPageBreak/>
              <w:t>uzupełnianie luk w tekście na podstawie ilustracji, dopasowanie reakcji do sytuacji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(uzupełnianie luk w dialogach, uzupełnianie luk w tekście na podstawie ilustracji, dopasowanie reakcji do sytuacji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produkty spożywcze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 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częsciowo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</w:t>
            </w:r>
            <w:r>
              <w:rPr>
                <w:sz w:val="18"/>
                <w:szCs w:val="18"/>
              </w:rPr>
              <w:lastRenderedPageBreak/>
              <w:t xml:space="preserve">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swoją ulubioną potrawę, podaje </w:t>
            </w:r>
            <w:r>
              <w:rPr>
                <w:sz w:val="18"/>
                <w:szCs w:val="18"/>
              </w:rPr>
              <w:lastRenderedPageBreak/>
              <w:t xml:space="preserve">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tekst </w:t>
            </w:r>
            <w:r>
              <w:rPr>
                <w:sz w:val="18"/>
                <w:szCs w:val="18"/>
              </w:rPr>
              <w:lastRenderedPageBreak/>
              <w:t>w formie e - maila, w którym opisuje swoją ulubioną potrawę, podaje potrzebne produkty do jej przygotowania i podaje,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490859" w:rsidTr="00EF1114">
        <w:trPr>
          <w:trHeight w:val="408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:rsidR="00490859" w:rsidRDefault="00490859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</w:tr>
      <w:tr w:rsidR="00490859" w:rsidTr="00EF1114">
        <w:trPr>
          <w:trHeight w:val="711"/>
        </w:trPr>
        <w:tc>
          <w:tcPr>
            <w:tcW w:w="1983" w:type="dxa"/>
            <w:gridSpan w:val="3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Wohnung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ale stosuje je w praktyce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rzeczowniki złożone: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der Schrank --- der Kühlschrank</w:t>
            </w:r>
          </w:p>
        </w:tc>
      </w:tr>
      <w:tr w:rsidR="00490859" w:rsidTr="00EF1114">
        <w:trPr>
          <w:trHeight w:val="55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przybory szkolne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opisuje meble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przybory szkolne i opisuje meble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lastRenderedPageBreak/>
              <w:t>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sz w:val="18"/>
                <w:szCs w:val="18"/>
              </w:rPr>
              <w:lastRenderedPageBreak/>
              <w:t>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proofErr w:type="spellStart"/>
            <w:r>
              <w:rPr>
                <w:b/>
                <w:sz w:val="18"/>
                <w:szCs w:val="18"/>
              </w:rPr>
              <w:t>częściowowyrażai</w:t>
            </w:r>
            <w:proofErr w:type="spellEnd"/>
            <w:r>
              <w:rPr>
                <w:b/>
                <w:sz w:val="18"/>
                <w:szCs w:val="18"/>
              </w:rPr>
              <w:t xml:space="preserve">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proofErr w:type="spellStart"/>
            <w:r>
              <w:rPr>
                <w:b/>
                <w:sz w:val="18"/>
                <w:szCs w:val="18"/>
              </w:rPr>
              <w:t>wyrażai</w:t>
            </w:r>
            <w:proofErr w:type="spellEnd"/>
            <w:r>
              <w:rPr>
                <w:b/>
                <w:sz w:val="18"/>
                <w:szCs w:val="18"/>
              </w:rPr>
              <w:t xml:space="preserve">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</w:t>
            </w:r>
            <w:proofErr w:type="spellStart"/>
            <w:r>
              <w:rPr>
                <w:b/>
                <w:sz w:val="18"/>
                <w:szCs w:val="18"/>
              </w:rPr>
              <w:t>stopniuspójny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techniki samodzielnej pracy nad językiem ( korzystanie ze słownika )</w:t>
            </w:r>
          </w:p>
          <w:p w:rsidR="00490859" w:rsidRPr="0002432D" w:rsidRDefault="0063528A" w:rsidP="0002432D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243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Pr="000243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 xml:space="preserve">wykorzystuje techniki samodzielnej pracy nad językiem ( korzystanie ze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wykorzystuje techniki samodzielnej pracy nad językiem ( korzystanie ze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wykorzystuje techniki samodzielnej pracy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1983" w:type="dxa"/>
            <w:gridSpan w:val="3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 Tag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fernsehen,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>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zna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przyimki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490859" w:rsidTr="00EF1114">
        <w:trPr>
          <w:trHeight w:val="647"/>
        </w:trPr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wymienia wskazane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wymienia wskazane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zdania do wypowiedzi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490859" w:rsidRDefault="0049085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o </w:t>
            </w:r>
            <w:proofErr w:type="spellStart"/>
            <w:r>
              <w:rPr>
                <w:sz w:val="18"/>
                <w:szCs w:val="18"/>
                <w:lang w:eastAsia="en-US"/>
              </w:rPr>
              <w:t>godzinęi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opowiada </w:t>
            </w: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pory dnia 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atrakcjach turystycznych 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o atrakcjach turystycznych 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opowiedzieć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o pracy swoich rodziców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proofErr w:type="spellStart"/>
            <w:r>
              <w:rPr>
                <w:b/>
                <w:sz w:val="18"/>
                <w:szCs w:val="18"/>
              </w:rPr>
              <w:t>uwzględniającniektóre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Freizeit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  <w:vAlign w:val="bottom"/>
          </w:tcPr>
          <w:p w:rsidR="00490859" w:rsidRDefault="0063528A">
            <w:pPr>
              <w:spacing w:after="0" w:line="240" w:lineRule="auto"/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SPORT ( dyscypliny sportu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SPORT ( dyscypliny sportu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SPORT ( dyscypliny sportu i obiekty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SPORT ( dyscypliny sportu i obiekty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Ja/Nein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zareagować /udzielić odpowiedzi: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języka polskiego na język </w:t>
            </w:r>
            <w:r>
              <w:rPr>
                <w:sz w:val="18"/>
                <w:szCs w:val="18"/>
              </w:rPr>
              <w:lastRenderedPageBreak/>
              <w:t>niemiecki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tłumaczenie </w:t>
            </w:r>
            <w:r>
              <w:rPr>
                <w:sz w:val="18"/>
                <w:szCs w:val="18"/>
              </w:rPr>
              <w:lastRenderedPageBreak/>
              <w:t>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niemiecki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pogodę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hobby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slowach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b/>
                <w:sz w:val="18"/>
                <w:szCs w:val="18"/>
              </w:rPr>
              <w:lastRenderedPageBreak/>
              <w:t xml:space="preserve">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większościspójną</w:t>
            </w:r>
            <w:proofErr w:type="spellEnd"/>
            <w:r>
              <w:rPr>
                <w:b/>
                <w:sz w:val="18"/>
                <w:szCs w:val="18"/>
              </w:rPr>
              <w:t xml:space="preserve"> 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</w:t>
            </w:r>
            <w:r>
              <w:rPr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Lernen – ein Leben lang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212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lastRenderedPageBreak/>
              <w:t>sein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lastRenderedPageBreak/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lastRenderedPageBreak/>
              <w:t>sein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sz w:val="18"/>
                <w:szCs w:val="18"/>
                <w:lang w:val="de-DE" w:eastAsia="en-US"/>
              </w:rPr>
              <w:lastRenderedPageBreak/>
              <w:t>zna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szyk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zdania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liczne 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wydarzeniach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radę 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dniu powszednim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informacje sformułowane w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informacje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miaręspójny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 z podanych zdań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współpracuje w parach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zwykle 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parach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490859" w:rsidRDefault="00490859"/>
    <w:p w:rsidR="00415D36" w:rsidRPr="0002432D" w:rsidRDefault="00415D36" w:rsidP="00415D36">
      <w:pPr>
        <w:pStyle w:val="NormalnyWeb"/>
        <w:numPr>
          <w:ilvl w:val="0"/>
          <w:numId w:val="10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15D36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02432D" w:rsidRDefault="0002432D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 xml:space="preserve">: Andrzej </w:t>
      </w:r>
      <w:proofErr w:type="spellStart"/>
      <w:r>
        <w:rPr>
          <w:rFonts w:ascii="Times New Roman" w:hAnsi="Times New Roman"/>
          <w:sz w:val="24"/>
          <w:szCs w:val="24"/>
        </w:rPr>
        <w:t>Padula</w:t>
      </w:r>
      <w:proofErr w:type="spellEnd"/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Pr="00415D36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477CAB" w:rsidRPr="00AF64A4" w:rsidRDefault="00477CAB" w:rsidP="00477CAB">
      <w:pPr>
        <w:rPr>
          <w:rFonts w:ascii="Times New Roman" w:hAnsi="Times New Roman"/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477CAB" w:rsidRPr="000217EA" w:rsidRDefault="00477CAB" w:rsidP="00477CAB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ndst</w:t>
      </w:r>
      <w:proofErr w:type="spellEnd"/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dop</w:t>
      </w:r>
      <w:proofErr w:type="spellEnd"/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dst</w:t>
      </w:r>
      <w:proofErr w:type="spellEnd"/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db</w:t>
      </w:r>
      <w:proofErr w:type="spellEnd"/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bdb</w:t>
      </w:r>
      <w:proofErr w:type="spellEnd"/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477CAB" w:rsidRPr="000217EA" w:rsidRDefault="00477CAB" w:rsidP="00477CAB">
      <w:pPr>
        <w:pStyle w:val="Bezodstpw"/>
        <w:numPr>
          <w:ilvl w:val="0"/>
          <w:numId w:val="14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477CAB" w:rsidRPr="000217EA" w:rsidRDefault="00477CAB" w:rsidP="00477CAB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477CAB" w:rsidRPr="000217EA" w:rsidRDefault="00477CAB" w:rsidP="00477CAB">
      <w:pPr>
        <w:pStyle w:val="Bezodstpw"/>
        <w:jc w:val="both"/>
        <w:rPr>
          <w:rFonts w:cstheme="minorHAnsi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następującej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477CAB" w:rsidRPr="000217EA" w:rsidRDefault="00477CAB" w:rsidP="00477CAB">
      <w:pPr>
        <w:pStyle w:val="Akapitzlist"/>
        <w:ind w:left="708"/>
        <w:jc w:val="both"/>
        <w:rPr>
          <w:rFonts w:cstheme="minorHAnsi"/>
        </w:rPr>
      </w:pPr>
    </w:p>
    <w:p w:rsidR="00B66FEE" w:rsidRDefault="00B66FEE" w:rsidP="00B66FEE">
      <w:pPr>
        <w:pStyle w:val="Akapitzlist"/>
        <w:numPr>
          <w:ilvl w:val="0"/>
          <w:numId w:val="14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477CAB" w:rsidRDefault="00477CAB" w:rsidP="00477CAB">
      <w:pPr>
        <w:pStyle w:val="Akapitzlist"/>
        <w:numPr>
          <w:ilvl w:val="0"/>
          <w:numId w:val="14"/>
        </w:numPr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477CAB" w:rsidRPr="00E468AE" w:rsidRDefault="00477CAB" w:rsidP="00477CAB">
      <w:pPr>
        <w:pStyle w:val="Akapitzlist"/>
        <w:numPr>
          <w:ilvl w:val="0"/>
          <w:numId w:val="14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477CAB" w:rsidRPr="000217EA" w:rsidRDefault="00477CAB" w:rsidP="00477CA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77CAB" w:rsidRPr="000217EA" w:rsidRDefault="00477CAB" w:rsidP="00477CAB">
      <w:pPr>
        <w:pStyle w:val="Standard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415D36" w:rsidRPr="00415D36" w:rsidRDefault="00415D36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rFonts w:cstheme="minorHAnsi"/>
          <w:sz w:val="24"/>
          <w:szCs w:val="24"/>
        </w:rPr>
      </w:pPr>
    </w:p>
    <w:sectPr w:rsidR="00415D36" w:rsidRPr="00415D36" w:rsidSect="0002432D">
      <w:pgSz w:w="16838" w:h="11906" w:orient="landscape"/>
      <w:pgMar w:top="993" w:right="395" w:bottom="851" w:left="993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839"/>
    <w:multiLevelType w:val="multilevel"/>
    <w:tmpl w:val="04F0C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5B63"/>
    <w:multiLevelType w:val="multilevel"/>
    <w:tmpl w:val="5C6401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71E5C"/>
    <w:multiLevelType w:val="multilevel"/>
    <w:tmpl w:val="A9ACCD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52153E2"/>
    <w:multiLevelType w:val="multilevel"/>
    <w:tmpl w:val="81866C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22C83"/>
    <w:multiLevelType w:val="multilevel"/>
    <w:tmpl w:val="A09627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84515"/>
    <w:multiLevelType w:val="hybridMultilevel"/>
    <w:tmpl w:val="135023D8"/>
    <w:lvl w:ilvl="0" w:tplc="29FE77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C42B4"/>
    <w:multiLevelType w:val="multilevel"/>
    <w:tmpl w:val="6E46F4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F6B36"/>
    <w:multiLevelType w:val="multilevel"/>
    <w:tmpl w:val="A242353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970BA"/>
    <w:multiLevelType w:val="multilevel"/>
    <w:tmpl w:val="D26647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3"/>
  </w:num>
  <w:num w:numId="5">
    <w:abstractNumId w:val="5"/>
  </w:num>
  <w:num w:numId="6">
    <w:abstractNumId w:val="15"/>
  </w:num>
  <w:num w:numId="7">
    <w:abstractNumId w:val="2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  <w:num w:numId="15">
    <w:abstractNumId w:val="12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490859"/>
    <w:rsid w:val="0002432D"/>
    <w:rsid w:val="001A70B8"/>
    <w:rsid w:val="002247CE"/>
    <w:rsid w:val="00415D36"/>
    <w:rsid w:val="00477CAB"/>
    <w:rsid w:val="00490859"/>
    <w:rsid w:val="00552A28"/>
    <w:rsid w:val="00596AEE"/>
    <w:rsid w:val="005D4C45"/>
    <w:rsid w:val="0063528A"/>
    <w:rsid w:val="006E01F5"/>
    <w:rsid w:val="007E78BF"/>
    <w:rsid w:val="00864B5A"/>
    <w:rsid w:val="008D6823"/>
    <w:rsid w:val="009F0568"/>
    <w:rsid w:val="00A52717"/>
    <w:rsid w:val="00B66FEE"/>
    <w:rsid w:val="00CA30AF"/>
    <w:rsid w:val="00CF7773"/>
    <w:rsid w:val="00DF1822"/>
    <w:rsid w:val="00E15B5F"/>
    <w:rsid w:val="00EF1114"/>
    <w:rsid w:val="00F6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AA3175"/>
    <w:rPr>
      <w:vertAlign w:val="superscript"/>
    </w:rPr>
  </w:style>
  <w:style w:type="character" w:customStyle="1" w:styleId="Odwoanieprzypisukocowego1">
    <w:name w:val="Odwołanie przypisu końcowego1"/>
    <w:qFormat/>
    <w:rsid w:val="00285989"/>
    <w:rPr>
      <w:vertAlign w:val="superscript"/>
    </w:rPr>
  </w:style>
  <w:style w:type="paragraph" w:styleId="Nagwek">
    <w:name w:val="header"/>
    <w:basedOn w:val="Normalny"/>
    <w:next w:val="Tekstpodstawowy"/>
    <w:qFormat/>
    <w:rsid w:val="004908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85989"/>
    <w:pPr>
      <w:spacing w:after="140"/>
    </w:pPr>
  </w:style>
  <w:style w:type="paragraph" w:styleId="Lista">
    <w:name w:val="List"/>
    <w:basedOn w:val="Tekstpodstawowy"/>
    <w:rsid w:val="00285989"/>
    <w:rPr>
      <w:rFonts w:cs="Arial"/>
    </w:rPr>
  </w:style>
  <w:style w:type="paragraph" w:customStyle="1" w:styleId="Caption">
    <w:name w:val="Caption"/>
    <w:basedOn w:val="Normalny"/>
    <w:qFormat/>
    <w:rsid w:val="004908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859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85989"/>
  </w:style>
  <w:style w:type="paragraph" w:customStyle="1" w:styleId="Header">
    <w:name w:val="Header"/>
    <w:basedOn w:val="Normalny"/>
    <w:next w:val="Tekstpodstawowy"/>
    <w:qFormat/>
    <w:rsid w:val="002859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2859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5A740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15D36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34</Pages>
  <Words>17902</Words>
  <Characters>107416</Characters>
  <Application>Microsoft Office Word</Application>
  <DocSecurity>0</DocSecurity>
  <Lines>895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12</cp:revision>
  <dcterms:created xsi:type="dcterms:W3CDTF">2025-08-28T10:31:00Z</dcterms:created>
  <dcterms:modified xsi:type="dcterms:W3CDTF">2025-09-09T09:23:00Z</dcterms:modified>
  <dc:language>pl-PL</dc:language>
</cp:coreProperties>
</file>